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2B" w:rsidRDefault="00B974D8">
      <w:pPr>
        <w:rPr>
          <w:rFonts w:ascii="DTL Prokyon ST" w:eastAsia="Times New Roman" w:hAnsi="DTL Prokyon ST" w:cs="DTL Prokyon ST"/>
          <w:sz w:val="40"/>
          <w:szCs w:val="18"/>
          <w:lang w:val="de-DE" w:eastAsia="de-DE"/>
        </w:rPr>
      </w:pPr>
      <w:r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>Innovative Bildungskonzepte</w:t>
      </w:r>
      <w:r w:rsidR="00831DBF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br/>
      </w:r>
      <w:r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>Formular zur Einreichung</w:t>
      </w:r>
      <w:r w:rsidR="00A70D2B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 xml:space="preserve"> </w:t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Titel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Einreichende Person, Personengruppe, Organisation oder Institution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Adresse (PLZ, Ort, Straße, Hausnummer)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Ansprechperson inkl. Kontaktdaten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(E-Mail, Telefon)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Website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Kurzfassung:</w:t>
            </w:r>
          </w:p>
          <w:p w:rsidR="008C7746" w:rsidRPr="008C7746" w:rsidRDefault="008C7746" w:rsidP="00494C01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Eine Beschreibung von  maximal 2.000 Zeichen inkl. Leerzeichen mit den wesentlichsten Merkmalen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 wen richtet sich Ihre Idee/Ihr Vorhaben: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 xml:space="preserve">bspw. Kinder (Altersgruppe), Jugendliche, Erwachsene, deutschsprechende Menschen, ausländische Menschen, Menschen mit Beeinträchtigungen ….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ausgereift ist Ihre Idee/Ihr Vorhaben?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um Ihre Einschätzung und um Angabe der Punkte, die aus Ihrer Sicht für eine Umsetzung fehlen.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soll Ihre Idee/Ihr Vorhaben umgesetzt werden? Als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einmalige Veranstaltung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temporäres Angebot (Tage, Wochen, Monate)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dauerhaftes Bildungsformat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kurz beschreiben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Welcher Herausforderung begegnet Ihre Idee/Ihr Vorhaben, welches Problem soll damit gelöst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lastRenderedPageBreak/>
              <w:t>Was ist das Besondere (das Neue, das Innovative) an Ihrer Idee/Ihrem Vorhaben?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für die Umsetzung Ihrer Idee/Ihres Vorhabens unbedingt notwendig?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Infrastruktur, Einrichtung, Ausstattung, Technik, Zugänglichkeit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839D2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wollen Sie die Welt von Ihrer Idee/Ihrem Vorhaben wissen lassen? Werbung, Kommunikation,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Wer soll Ihre Idee/Ihr Vorhaben umsetzen und welche Menschen brauchen Sie noch dafür?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Welche Ressourcen sind für die Umsetzung Ihrer Idee/Ihres Vorhabens notwendig? Welche Ressourcen sind bereits gesichert, welche müssen noch organisiert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Warum möchten Sie Teil des </w:t>
            </w:r>
            <w:proofErr w:type="spellStart"/>
            <w:r w:rsidRPr="008C7746">
              <w:rPr>
                <w:rFonts w:ascii="DTL Prokyon T" w:hAnsi="DTL Prokyon T"/>
                <w:sz w:val="20"/>
                <w:szCs w:val="20"/>
              </w:rPr>
              <w:t>educational</w:t>
            </w:r>
            <w:proofErr w:type="spellEnd"/>
            <w:r w:rsidRPr="008C7746">
              <w:rPr>
                <w:rFonts w:ascii="DTL Prokyon T" w:hAnsi="DTL Prokyon T"/>
                <w:sz w:val="20"/>
                <w:szCs w:val="20"/>
              </w:rPr>
              <w:t xml:space="preserve"> lab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Haben Sie schon einmal eine Idee/ein Vorhaben umgesetzt und wenn ja, was war Ihre wichtigste Erfahrung dabei?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</w:tbl>
    <w:p w:rsidR="00C00D79" w:rsidRPr="008C7746" w:rsidRDefault="00C00D79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1D0E45" w:rsidRDefault="001D0E45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  <w:r w:rsidRPr="008C7746">
        <w:rPr>
          <w:rFonts w:ascii="DTL Prokyon T" w:hAnsi="DTL Prokyon T"/>
          <w:sz w:val="20"/>
          <w:szCs w:val="20"/>
        </w:rPr>
        <w:t xml:space="preserve">Eine detaillierte Beschreibung der Idee bzw. des Vorhabens, Fotos und relevantes Informationsmaterial bitten wir als </w:t>
      </w:r>
      <w:proofErr w:type="spellStart"/>
      <w:r w:rsidRPr="008C7746">
        <w:rPr>
          <w:rFonts w:ascii="DTL Prokyon T" w:hAnsi="DTL Prokyon T"/>
          <w:sz w:val="20"/>
          <w:szCs w:val="20"/>
        </w:rPr>
        <w:t>pdf</w:t>
      </w:r>
      <w:proofErr w:type="spellEnd"/>
      <w:r w:rsidRPr="008C7746">
        <w:rPr>
          <w:rFonts w:ascii="DTL Prokyon T" w:hAnsi="DTL Prokyon T"/>
          <w:sz w:val="20"/>
          <w:szCs w:val="20"/>
        </w:rPr>
        <w:t xml:space="preserve">- oder </w:t>
      </w:r>
      <w:proofErr w:type="spellStart"/>
      <w:r w:rsidRPr="008C7746">
        <w:rPr>
          <w:rFonts w:ascii="DTL Prokyon T" w:hAnsi="DTL Prokyon T"/>
          <w:sz w:val="20"/>
          <w:szCs w:val="20"/>
        </w:rPr>
        <w:t>word</w:t>
      </w:r>
      <w:proofErr w:type="spellEnd"/>
      <w:r w:rsidRPr="008C7746">
        <w:rPr>
          <w:rFonts w:ascii="DTL Prokyon T" w:hAnsi="DTL Prokyon T"/>
          <w:sz w:val="20"/>
          <w:szCs w:val="20"/>
        </w:rPr>
        <w:t>-Datei mitzusenden.</w:t>
      </w:r>
      <w:r w:rsidR="00A70D2B">
        <w:rPr>
          <w:rFonts w:ascii="DTL Prokyon T" w:hAnsi="DTL Prokyon T"/>
          <w:sz w:val="20"/>
          <w:szCs w:val="20"/>
        </w:rPr>
        <w:t xml:space="preserve"> </w:t>
      </w:r>
    </w:p>
    <w:p w:rsid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A70D2B" w:rsidRP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  <w:lang w:val="de-DE"/>
        </w:rPr>
      </w:pPr>
      <w:bookmarkStart w:id="0" w:name="_GoBack"/>
      <w:bookmarkEnd w:id="0"/>
      <w:r>
        <w:rPr>
          <w:rFonts w:ascii="DTL Prokyon T" w:hAnsi="DTL Prokyon T"/>
          <w:sz w:val="20"/>
          <w:szCs w:val="20"/>
        </w:rPr>
        <w:t xml:space="preserve">Einreichung unter </w:t>
      </w:r>
      <w:hyperlink r:id="rId8" w:history="1">
        <w:r w:rsidRPr="00E965F8">
          <w:rPr>
            <w:rStyle w:val="Hyperlink"/>
            <w:rFonts w:ascii="DTL Prokyon T" w:hAnsi="DTL Prokyon T"/>
            <w:sz w:val="20"/>
            <w:szCs w:val="20"/>
          </w:rPr>
          <w:t>office@lakeside-scitec.com</w:t>
        </w:r>
      </w:hyperlink>
      <w:r>
        <w:rPr>
          <w:rFonts w:ascii="DTL Prokyon T" w:hAnsi="DTL Prokyon T"/>
          <w:sz w:val="20"/>
          <w:szCs w:val="20"/>
        </w:rPr>
        <w:t xml:space="preserve"> </w:t>
      </w:r>
    </w:p>
    <w:p w:rsidR="001D0E45" w:rsidRPr="00A70D2B" w:rsidRDefault="001D0E45" w:rsidP="00831DBF">
      <w:pPr>
        <w:spacing w:after="0" w:line="255" w:lineRule="exact"/>
        <w:rPr>
          <w:rFonts w:ascii="DTL Prokyon T" w:hAnsi="DTL Prokyon T"/>
          <w:sz w:val="18"/>
          <w:szCs w:val="18"/>
          <w:lang w:val="de-DE"/>
        </w:rPr>
      </w:pPr>
    </w:p>
    <w:sectPr w:rsidR="001D0E45" w:rsidRPr="00A70D2B" w:rsidSect="008C7746">
      <w:headerReference w:type="default" r:id="rId9"/>
      <w:pgSz w:w="11906" w:h="16838"/>
      <w:pgMar w:top="851" w:right="4393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17" w:rsidRDefault="004A3C17" w:rsidP="00831DBF">
      <w:pPr>
        <w:spacing w:after="0" w:line="240" w:lineRule="auto"/>
      </w:pPr>
      <w:r>
        <w:separator/>
      </w:r>
    </w:p>
  </w:endnote>
  <w:end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 Medium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17" w:rsidRDefault="004A3C17" w:rsidP="00831DBF">
      <w:pPr>
        <w:spacing w:after="0" w:line="240" w:lineRule="auto"/>
      </w:pPr>
      <w:r>
        <w:separator/>
      </w:r>
    </w:p>
  </w:footnote>
  <w:foot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F" w:rsidRDefault="00831DB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4AC4CA7" wp14:editId="21058653">
          <wp:simplePos x="0" y="0"/>
          <wp:positionH relativeFrom="column">
            <wp:posOffset>4495165</wp:posOffset>
          </wp:positionH>
          <wp:positionV relativeFrom="paragraph">
            <wp:posOffset>2169160</wp:posOffset>
          </wp:positionV>
          <wp:extent cx="1504950" cy="542925"/>
          <wp:effectExtent l="0" t="0" r="0" b="9525"/>
          <wp:wrapSquare wrapText="bothSides"/>
          <wp:docPr id="2" name="Bild 1" descr="Lakeside_SZ_SW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SZ_SW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0509A6"/>
    <w:rsid w:val="000B0B1A"/>
    <w:rsid w:val="00156668"/>
    <w:rsid w:val="001C4E0C"/>
    <w:rsid w:val="001D0E45"/>
    <w:rsid w:val="002C6DDA"/>
    <w:rsid w:val="002F5E2F"/>
    <w:rsid w:val="00336376"/>
    <w:rsid w:val="00380186"/>
    <w:rsid w:val="003A2846"/>
    <w:rsid w:val="00456130"/>
    <w:rsid w:val="004705A6"/>
    <w:rsid w:val="00494C01"/>
    <w:rsid w:val="004A3C17"/>
    <w:rsid w:val="00541181"/>
    <w:rsid w:val="006007EA"/>
    <w:rsid w:val="006E2CEF"/>
    <w:rsid w:val="00712ADE"/>
    <w:rsid w:val="007839D2"/>
    <w:rsid w:val="00831DBF"/>
    <w:rsid w:val="008C7746"/>
    <w:rsid w:val="009728DB"/>
    <w:rsid w:val="00A70D2B"/>
    <w:rsid w:val="00B974D8"/>
    <w:rsid w:val="00C00D79"/>
    <w:rsid w:val="00C2054B"/>
    <w:rsid w:val="00E025ED"/>
    <w:rsid w:val="00E11536"/>
    <w:rsid w:val="00EF132F"/>
    <w:rsid w:val="00F8246B"/>
    <w:rsid w:val="00F957AC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keside-sci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B759-0563-41B1-B4BB-6DAF4FBE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David Pitschmann</cp:lastModifiedBy>
  <cp:revision>3</cp:revision>
  <cp:lastPrinted>2016-08-24T09:03:00Z</cp:lastPrinted>
  <dcterms:created xsi:type="dcterms:W3CDTF">2016-08-24T07:24:00Z</dcterms:created>
  <dcterms:modified xsi:type="dcterms:W3CDTF">2016-08-24T09:03:00Z</dcterms:modified>
</cp:coreProperties>
</file>